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after="0" w:before="0" w:line="100" w:lineRule="atLeast"/>
        <w:contextualSpacing w:val="false"/>
      </w:pPr>
      <w:r>
        <w:rPr>
          <w:rFonts w:ascii="Times New Roman" w:cs="Times New Roman" w:hAnsi="Times New Roman"/>
          <w:b/>
          <w:sz w:val="28"/>
          <w:szCs w:val="28"/>
        </w:rPr>
        <w:t>One Mile Dam: Inside the Aboriginal community fighting to survive.</w:t>
      </w:r>
    </w:p>
    <w:p>
      <w:pPr>
        <w:pStyle w:val="style0"/>
        <w:spacing w:after="0" w:before="0" w:line="100" w:lineRule="atLeast"/>
        <w:contextualSpacing w:val="false"/>
      </w:pPr>
      <w:r>
        <w:rPr>
          <w:rFonts w:ascii="Times New Roman" w:cs="Times New Roman" w:hAnsi="Times New Roman"/>
          <w:sz w:val="24"/>
          <w:szCs w:val="24"/>
        </w:rPr>
        <w:t>By Aiesha Saunders and Ella Archibald-Binge</w:t>
      </w:r>
    </w:p>
    <w:p>
      <w:pPr>
        <w:pStyle w:val="style0"/>
        <w:spacing w:after="0" w:before="0" w:line="100" w:lineRule="atLeast"/>
        <w:contextualSpacing w:val="false"/>
      </w:pPr>
      <w:r>
        <w:rPr>
          <w:rFonts w:ascii="Times New Roman" w:cs="Times New Roman" w:hAnsi="Times New Roman"/>
          <w:sz w:val="24"/>
          <w:szCs w:val="24"/>
        </w:rPr>
        <w:t>February 24, 2020</w:t>
      </w:r>
    </w:p>
    <w:p>
      <w:pPr>
        <w:pStyle w:val="style0"/>
        <w:spacing w:after="0" w:before="0" w:line="100" w:lineRule="atLeast"/>
        <w:contextualSpacing w:val="false"/>
      </w:pPr>
      <w:r>
        <w:rPr>
          <w:rFonts w:ascii="Times New Roman" w:cs="Times New Roman" w:hAnsi="Times New Roman"/>
          <w:sz w:val="24"/>
          <w:szCs w:val="24"/>
        </w:rPr>
        <w:t xml:space="preserve">Published in </w:t>
      </w:r>
      <w:r>
        <w:rPr>
          <w:rFonts w:ascii="Times New Roman" w:cs="Times New Roman" w:hAnsi="Times New Roman"/>
          <w:i/>
          <w:sz w:val="24"/>
          <w:szCs w:val="24"/>
        </w:rPr>
        <w:t>Sydney Morning Herald</w:t>
      </w:r>
      <w:r>
        <w:rPr>
          <w:rFonts w:ascii="Times New Roman" w:cs="Times New Roman" w:hAnsi="Times New Roman"/>
          <w:sz w:val="24"/>
          <w:szCs w:val="24"/>
        </w:rPr>
        <w:t xml:space="preserve"> and </w:t>
      </w:r>
      <w:r>
        <w:rPr>
          <w:rFonts w:ascii="Times New Roman" w:cs="Times New Roman" w:hAnsi="Times New Roman"/>
          <w:i/>
          <w:sz w:val="24"/>
          <w:szCs w:val="24"/>
        </w:rPr>
        <w:t xml:space="preserve">The Age </w:t>
      </w:r>
      <w:r>
        <w:rPr>
          <w:rFonts w:ascii="Times New Roman" w:cs="Times New Roman" w:hAnsi="Times New Roman"/>
          <w:sz w:val="24"/>
          <w:szCs w:val="24"/>
        </w:rPr>
        <w:t>on 24-02-2020</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The community of One Mile Dam in Darwin has been home to Aboriginal people for thousands of years, but residents fear they could soon be pushed out to make way for inner-city developments.</w:t>
      </w:r>
    </w:p>
    <w:p>
      <w:pPr>
        <w:pStyle w:val="style0"/>
        <w:spacing w:after="0" w:before="0" w:line="100" w:lineRule="atLeast"/>
        <w:contextualSpacing w:val="false"/>
      </w:pPr>
      <w:r>
        <w:rPr>
          <w:rFonts w:ascii="Times New Roman" w:cs="Times New Roman" w:hAnsi="Times New Roman"/>
          <w:sz w:val="24"/>
          <w:szCs w:val="24"/>
        </w:rPr>
        <w:t>A sacred site with deep cultural connections, it’s one of about 40 town camps across the Northern Territory which historically served as refuges for Aboriginal people, who were barred under discriminatory laws from living in urban areas until the 1970s.</w:t>
      </w:r>
    </w:p>
    <w:p>
      <w:pPr>
        <w:pStyle w:val="style0"/>
        <w:spacing w:after="0" w:before="0" w:line="100" w:lineRule="atLeast"/>
        <w:contextualSpacing w:val="false"/>
      </w:pPr>
      <w:r>
        <w:rPr>
          <w:rFonts w:ascii="Times New Roman" w:cs="Times New Roman" w:hAnsi="Times New Roman"/>
          <w:sz w:val="24"/>
          <w:szCs w:val="24"/>
        </w:rPr>
        <w:t>In 1978, after a lengthy land rights battle, One Mile Dam was leased to the Indigenous community in perpetuity, to “provide a permanent place for Aboriginal people to stay when they come to Darwin”.</w:t>
      </w:r>
    </w:p>
    <w:p>
      <w:pPr>
        <w:pStyle w:val="style0"/>
        <w:spacing w:after="0" w:before="0" w:line="100" w:lineRule="atLeast"/>
        <w:contextualSpacing w:val="false"/>
      </w:pPr>
      <w:r>
        <w:rPr>
          <w:rFonts w:ascii="Times New Roman" w:cs="Times New Roman" w:hAnsi="Times New Roman"/>
          <w:sz w:val="24"/>
          <w:szCs w:val="24"/>
        </w:rPr>
        <w:t>Sitting on 3 hectares of what is now prime real estate among inner-city apartment blocks, the camp is home to around 10 permanent residents and provides a safe haven for dozens of others who are homeless or visiting from remote communities. Numbers swell to up to 100 people during the wet season.</w:t>
      </w:r>
    </w:p>
    <w:p>
      <w:pPr>
        <w:pStyle w:val="style0"/>
        <w:spacing w:after="0" w:before="0" w:line="100" w:lineRule="atLeast"/>
        <w:contextualSpacing w:val="false"/>
      </w:pPr>
      <w:r>
        <w:rPr>
          <w:rFonts w:ascii="Times New Roman" w:cs="Times New Roman" w:hAnsi="Times New Roman"/>
          <w:sz w:val="24"/>
          <w:szCs w:val="24"/>
        </w:rPr>
        <w:t>But there are concerns for the camp’s future, after the Northern Territory Labor government earmarked sections of the land for potential redevelopment for “residential and open space” in its Central Darwin Area Plan, released late last year.</w:t>
      </w:r>
    </w:p>
    <w:p>
      <w:pPr>
        <w:pStyle w:val="style0"/>
        <w:spacing w:after="0" w:before="0" w:line="100" w:lineRule="atLeast"/>
        <w:contextualSpacing w:val="false"/>
      </w:pPr>
      <w:r>
        <w:rPr>
          <w:rFonts w:ascii="Times New Roman" w:cs="Times New Roman" w:hAnsi="Times New Roman"/>
          <w:sz w:val="24"/>
          <w:szCs w:val="24"/>
        </w:rPr>
        <w:t>Furthermore, the government’s framework to reform town camps across the Territory cites plans to “work with leaseholders to voluntarily transfer Special Purpose Leases to Crown Leases to enable the diverse use of land”.</w:t>
      </w:r>
    </w:p>
    <w:p>
      <w:pPr>
        <w:pStyle w:val="style0"/>
        <w:spacing w:after="0" w:before="0" w:line="100" w:lineRule="atLeast"/>
        <w:contextualSpacing w:val="false"/>
      </w:pPr>
      <w:r>
        <w:rPr>
          <w:rFonts w:ascii="Times New Roman" w:cs="Times New Roman" w:hAnsi="Times New Roman"/>
          <w:sz w:val="24"/>
          <w:szCs w:val="24"/>
        </w:rPr>
        <w:t>Rosemary Timber, an advocate for the residents whose mother Mindy lives at One Mile Dam, said: “They’re trying to take the whole place.”</w:t>
      </w:r>
    </w:p>
    <w:p>
      <w:pPr>
        <w:pStyle w:val="style0"/>
        <w:spacing w:after="0" w:before="0" w:line="100" w:lineRule="atLeast"/>
        <w:contextualSpacing w:val="false"/>
      </w:pPr>
      <w:r>
        <w:rPr>
          <w:rFonts w:ascii="Times New Roman" w:cs="Times New Roman" w:hAnsi="Times New Roman"/>
          <w:sz w:val="24"/>
          <w:szCs w:val="24"/>
        </w:rPr>
        <w:t>The lease on One Mile Dam is held by the Aboriginal Development Foundation, which is run by Bernie Valadian. Mr Valadian is non-Indigenous.</w:t>
      </w:r>
    </w:p>
    <w:p>
      <w:pPr>
        <w:pStyle w:val="style0"/>
        <w:spacing w:after="0" w:before="0" w:line="100" w:lineRule="atLeast"/>
        <w:contextualSpacing w:val="false"/>
      </w:pPr>
      <w:r>
        <w:rPr>
          <w:rFonts w:ascii="Times New Roman" w:cs="Times New Roman" w:hAnsi="Times New Roman"/>
          <w:sz w:val="24"/>
          <w:szCs w:val="24"/>
        </w:rPr>
        <w:t>Mr Valadian said there were “meetings at the moment going on” to discuss the possibility of transferring the lease, but declined to say who was looking to take over as leaseholder or whether the NT government was involved.</w:t>
      </w:r>
    </w:p>
    <w:p>
      <w:pPr>
        <w:pStyle w:val="style0"/>
        <w:spacing w:after="0" w:before="0" w:line="100" w:lineRule="atLeast"/>
        <w:contextualSpacing w:val="false"/>
      </w:pPr>
      <w:r>
        <w:rPr>
          <w:rFonts w:ascii="Times New Roman" w:cs="Times New Roman" w:hAnsi="Times New Roman"/>
          <w:sz w:val="24"/>
          <w:szCs w:val="24"/>
        </w:rPr>
        <w:t>A spokesman for the NT Planning Department said the government had “no plans to rezone One Mile Dam for future developments” and any planning documents referencing the site do not “mandate any specific vision” for the area.</w:t>
      </w:r>
    </w:p>
    <w:p>
      <w:pPr>
        <w:pStyle w:val="style0"/>
        <w:spacing w:after="0" w:before="0" w:line="100" w:lineRule="atLeast"/>
        <w:contextualSpacing w:val="false"/>
      </w:pPr>
      <w:r>
        <w:rPr>
          <w:rFonts w:ascii="Times New Roman" w:cs="Times New Roman" w:hAnsi="Times New Roman"/>
          <w:sz w:val="24"/>
          <w:szCs w:val="24"/>
        </w:rPr>
        <w:t>Robert Cooper, chief executive of Larrakia Nation Aboriginal Corporation, said there were “ongoing discussions” between the Larrakia people, the foundation and the Territory government about the future of the lease.</w:t>
      </w:r>
    </w:p>
    <w:p>
      <w:pPr>
        <w:pStyle w:val="style0"/>
        <w:spacing w:after="0" w:before="0" w:line="100" w:lineRule="atLeast"/>
        <w:contextualSpacing w:val="false"/>
      </w:pPr>
      <w:r>
        <w:rPr>
          <w:rFonts w:ascii="Times New Roman" w:cs="Times New Roman" w:hAnsi="Times New Roman"/>
          <w:sz w:val="24"/>
          <w:szCs w:val="24"/>
        </w:rPr>
        <w:t>The government said it had not received a formal request to transfer the lease.</w:t>
      </w:r>
    </w:p>
    <w:p>
      <w:pPr>
        <w:pStyle w:val="style0"/>
        <w:spacing w:after="0" w:before="0" w:line="100" w:lineRule="atLeast"/>
        <w:contextualSpacing w:val="false"/>
      </w:pPr>
      <w:r>
        <w:rPr>
          <w:rFonts w:ascii="Times New Roman" w:cs="Times New Roman" w:hAnsi="Times New Roman"/>
          <w:sz w:val="24"/>
          <w:szCs w:val="24"/>
        </w:rPr>
        <w:t xml:space="preserve">Ms Timber, whose family has lived on the land for more than 30 years, </w:t>
      </w:r>
      <w:bookmarkStart w:id="0" w:name="__DdeLink__73_295767815"/>
      <w:bookmarkEnd w:id="0"/>
      <w:r>
        <w:rPr>
          <w:rFonts w:ascii="Times New Roman" w:cs="Times New Roman" w:hAnsi="Times New Roman"/>
          <w:sz w:val="24"/>
          <w:szCs w:val="24"/>
        </w:rPr>
        <w:t>said the community had long been under threat due to its location in a high-development area. Her father, David Timber, fought to keep the land in Aboriginal hands until his death in 2016.</w:t>
      </w:r>
    </w:p>
    <w:p>
      <w:pPr>
        <w:pStyle w:val="style0"/>
        <w:spacing w:after="0" w:before="0" w:line="100" w:lineRule="atLeast"/>
        <w:contextualSpacing w:val="false"/>
      </w:pPr>
      <w:r>
        <w:rPr>
          <w:rFonts w:ascii="Times New Roman" w:cs="Times New Roman" w:hAnsi="Times New Roman"/>
          <w:sz w:val="24"/>
          <w:szCs w:val="24"/>
        </w:rPr>
        <w:t>Fresh fears arose late last year, when the government’s housing maintenance provider, Yilli Housing, told tenants the majority of homes at the camp would be demolished for safety reasons.</w:t>
      </w:r>
    </w:p>
    <w:p>
      <w:pPr>
        <w:pStyle w:val="style0"/>
        <w:spacing w:after="0" w:before="0" w:line="100" w:lineRule="atLeast"/>
        <w:contextualSpacing w:val="false"/>
      </w:pPr>
      <w:r>
        <w:rPr>
          <w:rFonts w:ascii="Times New Roman" w:cs="Times New Roman" w:hAnsi="Times New Roman"/>
          <w:sz w:val="24"/>
          <w:szCs w:val="24"/>
        </w:rPr>
        <w:t>Yilli Housing chief executive Leeanne Caton said those plans had since been abandoned.</w:t>
      </w:r>
    </w:p>
    <w:p>
      <w:pPr>
        <w:pStyle w:val="style0"/>
        <w:spacing w:after="0" w:before="0" w:line="100" w:lineRule="atLeast"/>
        <w:contextualSpacing w:val="false"/>
      </w:pPr>
      <w:r>
        <w:rPr>
          <w:rFonts w:ascii="Times New Roman" w:cs="Times New Roman" w:hAnsi="Times New Roman"/>
          <w:sz w:val="24"/>
          <w:szCs w:val="24"/>
        </w:rPr>
        <w:t>The government said it had an “open dialogue” with residents regarding the site’s future through the leaseholder. But Mr Valadian refused to say whether tenants were privy to these conversations.</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b/>
          <w:bCs/>
          <w:sz w:val="24"/>
          <w:szCs w:val="24"/>
        </w:rPr>
        <w:t>Federal Minister for Indigenous Australians Ken Wyatt said residents should have a say on any “future developments”.</w:t>
      </w:r>
    </w:p>
    <w:p>
      <w:pPr>
        <w:pStyle w:val="style0"/>
        <w:spacing w:after="0" w:before="0" w:line="100" w:lineRule="atLeast"/>
        <w:contextualSpacing w:val="false"/>
      </w:pPr>
      <w:r>
        <w:rPr>
          <w:b/>
          <w:bCs/>
        </w:rPr>
      </w:r>
    </w:p>
    <w:p>
      <w:pPr>
        <w:pStyle w:val="style0"/>
        <w:spacing w:after="0" w:before="0" w:line="100" w:lineRule="atLeast"/>
        <w:contextualSpacing w:val="false"/>
      </w:pPr>
      <w:r>
        <w:rPr>
          <w:rFonts w:ascii="Times New Roman" w:cs="Times New Roman" w:hAnsi="Times New Roman"/>
          <w:b/>
          <w:bCs/>
          <w:sz w:val="24"/>
          <w:szCs w:val="24"/>
        </w:rPr>
        <w:t>“</w:t>
        <w:pict>
          <v:rect id="shape_0" style="position:absolute;margin-left:0pt;margin-top:0.3pt;width:23.95pt;height:23.95pt">
            <v:wrap v:type="none"/>
            <v:fill detectmouseclick="t"/>
            <v:stroke color="gray" joinstyle="round"/>
          </v:rect>
        </w:pict>
      </w:r>
      <w:r>
        <w:rPr>
          <w:rFonts w:ascii="Times New Roman" w:cs="Times New Roman" w:hAnsi="Times New Roman"/>
          <w:b/>
          <w:bCs/>
          <w:sz w:val="24"/>
          <w:szCs w:val="24"/>
        </w:rPr>
        <w:t xml:space="preserve">I encourage the Northern Territory government and the local housing provider to work closely with the One Mile Dam community to ensure residents are provided with appropriate housing,” </w:t>
      </w:r>
      <w:r>
        <w:rPr>
          <w:rFonts w:ascii="Times New Roman" w:cs="Times New Roman" w:hAnsi="Times New Roman"/>
          <w:b/>
          <w:bCs/>
          <w:sz w:val="24"/>
          <w:szCs w:val="24"/>
        </w:rPr>
        <w:t>[Ken Wyatt]</w:t>
      </w:r>
      <w:r>
        <w:rPr>
          <w:rFonts w:ascii="Times New Roman" w:cs="Times New Roman" w:hAnsi="Times New Roman"/>
          <w:b/>
          <w:bCs/>
          <w:sz w:val="24"/>
          <w:szCs w:val="24"/>
        </w:rPr>
        <w:t xml:space="preserve"> said. </w:t>
      </w:r>
    </w:p>
    <w:p>
      <w:pPr>
        <w:pStyle w:val="style0"/>
        <w:spacing w:after="0" w:before="0" w:line="100" w:lineRule="atLeast"/>
        <w:contextualSpacing w:val="false"/>
      </w:pPr>
      <w:r>
        <w:rPr/>
      </w:r>
    </w:p>
    <w:p>
      <w:pPr>
        <w:pStyle w:val="style0"/>
        <w:spacing w:after="0" w:before="0" w:line="100" w:lineRule="atLeast"/>
        <w:contextualSpacing w:val="false"/>
      </w:pPr>
      <w:r>
        <w:rPr>
          <w:rFonts w:ascii="Times New Roman" w:cs="Times New Roman" w:hAnsi="Times New Roman"/>
          <w:sz w:val="24"/>
          <w:szCs w:val="24"/>
        </w:rPr>
        <w:t>Ms Timber said multiple requests for new houses and repairs had gone unanswered for decades, with the exception of her mother’s house, which was upgraded last year.</w:t>
      </w:r>
    </w:p>
    <w:p>
      <w:pPr>
        <w:pStyle w:val="style0"/>
        <w:spacing w:after="0" w:before="0" w:line="100" w:lineRule="atLeast"/>
        <w:contextualSpacing w:val="false"/>
      </w:pPr>
      <w:r>
        <w:rPr>
          <w:rFonts w:ascii="Times New Roman" w:cs="Times New Roman" w:hAnsi="Times New Roman"/>
          <w:sz w:val="24"/>
          <w:szCs w:val="24"/>
        </w:rPr>
        <w:t>“</w:t>
      </w:r>
      <w:r>
        <w:rPr>
          <w:rFonts w:ascii="Times New Roman" w:cs="Times New Roman" w:hAnsi="Times New Roman"/>
          <w:sz w:val="24"/>
          <w:szCs w:val="24"/>
        </w:rPr>
        <w:t>One Mile Dam is what it is because of … inaction over many years,” she said.</w:t>
      </w:r>
    </w:p>
    <w:p>
      <w:pPr>
        <w:pStyle w:val="style0"/>
        <w:spacing w:after="0" w:before="0" w:line="100" w:lineRule="atLeast"/>
        <w:contextualSpacing w:val="false"/>
      </w:pPr>
      <w:r>
        <w:rPr>
          <w:rFonts w:ascii="Times New Roman" w:cs="Times New Roman" w:hAnsi="Times New Roman"/>
          <w:sz w:val="24"/>
          <w:szCs w:val="24"/>
        </w:rPr>
        <w:t>“</w:t>
      </w:r>
      <w:r>
        <w:rPr>
          <w:rFonts w:ascii="Times New Roman" w:cs="Times New Roman" w:hAnsi="Times New Roman"/>
          <w:sz w:val="24"/>
          <w:szCs w:val="24"/>
        </w:rPr>
        <w:t>Living conditions are poor ... but this should not be a reason to remove One Mile Dam from the map and turn it into a road or government sale for some other purpose.”</w:t>
      </w:r>
    </w:p>
    <w:p>
      <w:pPr>
        <w:pStyle w:val="style0"/>
        <w:spacing w:after="0" w:before="0" w:line="100" w:lineRule="atLeast"/>
        <w:contextualSpacing w:val="false"/>
      </w:pPr>
      <w:r>
        <w:rPr/>
      </w:r>
    </w:p>
    <w:p>
      <w:pPr>
        <w:pStyle w:val="style0"/>
        <w:spacing w:after="0" w:before="0" w:line="100" w:lineRule="atLeast"/>
        <w:contextualSpacing w:val="false"/>
      </w:pPr>
      <w:r>
        <w:rPr>
          <w:rFonts w:ascii="Times New Roman" w:cs="Times New Roman" w:hAnsi="Times New Roman"/>
          <w:sz w:val="24"/>
          <w:szCs w:val="24"/>
        </w:rPr>
        <w:t>Ms Caton said Yilli Housing received “limited” government funding for property management.</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PHOTOS: A man known as Anthony points out where a new road was built through One Mile Dam land. One Mile Dam sits on prime real estate on the edge of Darwin's CBD.</w:t>
      </w:r>
    </w:p>
    <w:p>
      <w:pPr>
        <w:pStyle w:val="style0"/>
        <w:spacing w:after="0" w:before="0" w:line="100" w:lineRule="atLeast"/>
        <w:contextualSpacing w:val="false"/>
      </w:pPr>
      <w:r>
        <w:rPr>
          <w:rFonts w:ascii="Times New Roman" w:cs="Times New Roman" w:hAnsi="Times New Roman"/>
          <w:sz w:val="24"/>
          <w:szCs w:val="24"/>
        </w:rPr>
        <w:t>Credit: Darrian Traynor/Getty Images</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Fonts w:ascii="Times New Roman" w:cs="Times New Roman" w:hAnsi="Times New Roman"/>
          <w:sz w:val="24"/>
          <w:szCs w:val="24"/>
        </w:rPr>
        <w:t>Alfred Woody (pictured) and other residents say they are not being consulted about the future of their home. Credit: Darrian Traynor/Getty Images</w:t>
      </w:r>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hyperlink r:id="rId2">
        <w:r>
          <w:rPr>
            <w:rStyle w:val="style16"/>
            <w:rFonts w:ascii="Times New Roman" w:cs="Times New Roman" w:hAnsi="Times New Roman"/>
            <w:sz w:val="24"/>
            <w:szCs w:val="24"/>
          </w:rPr>
          <w:t>https://www.smh.com.au/national/one-mile-dam-inside-the-aboriginal-community-fighting-to-survive-20200207-h1lnro.html</w:t>
        </w:r>
      </w:hyperlink>
    </w:p>
    <w:p>
      <w:pPr>
        <w:pStyle w:val="style0"/>
        <w:spacing w:after="0" w:before="0" w:line="100" w:lineRule="atLeast"/>
        <w:contextualSpacing w:val="false"/>
      </w:pPr>
      <w:r>
        <w:rPr>
          <w:rFonts w:ascii="Times New Roman" w:cs="Times New Roman" w:hAnsi="Times New Roman"/>
          <w:sz w:val="24"/>
          <w:szCs w:val="24"/>
        </w:rPr>
      </w:r>
    </w:p>
    <w:p>
      <w:pPr>
        <w:pStyle w:val="style0"/>
        <w:spacing w:after="0" w:before="0" w:line="100" w:lineRule="atLeast"/>
        <w:contextualSpacing w:val="false"/>
      </w:pPr>
      <w:r>
        <w:rPr/>
      </w:r>
    </w:p>
    <w:p>
      <w:pPr>
        <w:pStyle w:val="style0"/>
        <w:pageBreakBefore/>
        <w:spacing w:after="0" w:before="0" w:line="100" w:lineRule="atLeast"/>
        <w:contextualSpacing w:val="false"/>
        <w:jc w:val="right"/>
      </w:pPr>
      <w:r>
        <w:rPr>
          <w:rFonts w:ascii="Times New Roman" w:hAnsi="Times New Roman"/>
          <w:b w:val="false"/>
          <w:bCs w:val="false"/>
          <w:sz w:val="24"/>
          <w:szCs w:val="24"/>
        </w:rPr>
        <w:t>PO Box 425</w:t>
      </w:r>
    </w:p>
    <w:p>
      <w:pPr>
        <w:pStyle w:val="style0"/>
        <w:spacing w:after="0" w:before="0" w:line="100" w:lineRule="atLeast"/>
        <w:contextualSpacing w:val="false"/>
        <w:jc w:val="right"/>
      </w:pPr>
      <w:r>
        <w:rPr>
          <w:rFonts w:ascii="Times New Roman" w:hAnsi="Times New Roman"/>
          <w:b w:val="false"/>
          <w:bCs w:val="false"/>
          <w:sz w:val="24"/>
          <w:szCs w:val="24"/>
        </w:rPr>
        <w:t xml:space="preserve">Maylands </w:t>
      </w:r>
    </w:p>
    <w:p>
      <w:pPr>
        <w:pStyle w:val="style0"/>
        <w:spacing w:after="0" w:before="0" w:line="100" w:lineRule="atLeast"/>
        <w:contextualSpacing w:val="false"/>
        <w:jc w:val="right"/>
      </w:pPr>
      <w:r>
        <w:rPr>
          <w:rFonts w:ascii="Times New Roman" w:hAnsi="Times New Roman"/>
          <w:b w:val="false"/>
          <w:bCs w:val="false"/>
          <w:sz w:val="24"/>
          <w:szCs w:val="24"/>
        </w:rPr>
        <w:t>WA 6931, 13 March 2020</w:t>
      </w:r>
    </w:p>
    <w:p>
      <w:pPr>
        <w:pStyle w:val="style0"/>
        <w:spacing w:after="0" w:before="0" w:line="100" w:lineRule="atLeast"/>
        <w:contextualSpacing w:val="false"/>
        <w:jc w:val="left"/>
      </w:pPr>
      <w:r>
        <w:rPr>
          <w:rFonts w:ascii="Times New Roman" w:hAnsi="Times New Roman"/>
          <w:b w:val="false"/>
          <w:bCs w:val="false"/>
          <w:sz w:val="24"/>
          <w:szCs w:val="24"/>
        </w:rPr>
        <w:t>The Minister for Indigenous A</w:t>
      </w:r>
      <w:r>
        <w:rPr>
          <w:rFonts w:ascii="Times New Roman" w:hAnsi="Times New Roman"/>
          <w:b w:val="false"/>
          <w:bCs w:val="false"/>
          <w:sz w:val="24"/>
          <w:szCs w:val="24"/>
        </w:rPr>
        <w:t>ustralians</w:t>
      </w:r>
    </w:p>
    <w:p>
      <w:pPr>
        <w:pStyle w:val="style0"/>
        <w:spacing w:after="0" w:before="0" w:line="100" w:lineRule="atLeast"/>
        <w:contextualSpacing w:val="false"/>
        <w:jc w:val="left"/>
      </w:pPr>
      <w:r>
        <w:rPr>
          <w:rFonts w:ascii="Times New Roman" w:hAnsi="Times New Roman"/>
          <w:b w:val="false"/>
          <w:bCs w:val="false"/>
          <w:sz w:val="24"/>
          <w:szCs w:val="24"/>
        </w:rPr>
        <w:t>Canberra</w:t>
      </w:r>
    </w:p>
    <w:p>
      <w:pPr>
        <w:pStyle w:val="style0"/>
        <w:spacing w:after="0" w:before="0" w:line="100" w:lineRule="atLeast"/>
        <w:contextualSpacing w:val="false"/>
        <w:jc w:val="left"/>
      </w:pPr>
      <w:r>
        <w:rPr>
          <w:rFonts w:ascii="Times New Roman" w:hAnsi="Times New Roman"/>
          <w:b w:val="false"/>
          <w:bCs w:val="false"/>
          <w:sz w:val="24"/>
          <w:szCs w:val="24"/>
        </w:rPr>
        <w:t>Dear Ken</w:t>
      </w:r>
    </w:p>
    <w:p>
      <w:pPr>
        <w:pStyle w:val="style0"/>
        <w:spacing w:after="0" w:before="0" w:line="100" w:lineRule="atLeast"/>
        <w:contextualSpacing w:val="false"/>
        <w:jc w:val="left"/>
      </w:pPr>
      <w:r>
        <w:rPr>
          <w:rFonts w:ascii="Times New Roman" w:hAnsi="Times New Roman"/>
          <w:b w:val="false"/>
          <w:bCs w:val="false"/>
          <w:sz w:val="24"/>
          <w:szCs w:val="24"/>
        </w:rPr>
        <w:t xml:space="preserve">Reports in the </w:t>
      </w:r>
      <w:r>
        <w:rPr>
          <w:rFonts w:ascii="Times New Roman" w:hAnsi="Times New Roman"/>
          <w:b w:val="false"/>
          <w:bCs w:val="false"/>
          <w:i/>
          <w:iCs/>
          <w:sz w:val="24"/>
          <w:szCs w:val="24"/>
        </w:rPr>
        <w:t>Sydney Morning Herald</w:t>
      </w:r>
      <w:r>
        <w:rPr>
          <w:rFonts w:ascii="Times New Roman" w:hAnsi="Times New Roman"/>
          <w:b w:val="false"/>
          <w:bCs w:val="false"/>
          <w:sz w:val="24"/>
          <w:szCs w:val="24"/>
        </w:rPr>
        <w:t xml:space="preserve"> and </w:t>
      </w:r>
      <w:r>
        <w:rPr>
          <w:rFonts w:ascii="Times New Roman" w:hAnsi="Times New Roman"/>
          <w:b w:val="false"/>
          <w:bCs w:val="false"/>
          <w:i/>
          <w:iCs/>
          <w:sz w:val="24"/>
          <w:szCs w:val="24"/>
        </w:rPr>
        <w:t>The Age</w:t>
      </w:r>
      <w:r>
        <w:rPr>
          <w:rFonts w:ascii="Times New Roman" w:hAnsi="Times New Roman"/>
          <w:b w:val="false"/>
          <w:bCs w:val="false"/>
          <w:sz w:val="24"/>
          <w:szCs w:val="24"/>
        </w:rPr>
        <w:t xml:space="preserve"> on 24 February 2020 quote you as saying, </w:t>
      </w:r>
      <w:r>
        <w:rPr>
          <w:rFonts w:ascii="Times New Roman" w:cs="Times New Roman" w:hAnsi="Times New Roman"/>
          <w:b w:val="false"/>
          <w:bCs w:val="false"/>
          <w:sz w:val="24"/>
          <w:szCs w:val="24"/>
        </w:rPr>
        <w:t>“I encourage the Northern Territory government and the local housing provider to work closely with the One Mile Dam community to ensure residents are provided with appropriate housing,” The article (attached) reported on concerns after the</w:t>
      </w:r>
      <w:r>
        <w:rPr>
          <w:rFonts w:ascii="Times New Roman" w:cs="Times New Roman" w:hAnsi="Times New Roman"/>
          <w:b w:val="false"/>
          <w:bCs w:val="false"/>
          <w:sz w:val="24"/>
          <w:szCs w:val="24"/>
        </w:rPr>
        <w:t xml:space="preserve"> Central Darwin Area Plan, released late last year, suggested that the Aboriginal special purpose lease </w:t>
      </w:r>
      <w:r>
        <w:rPr>
          <w:rFonts w:ascii="Times New Roman" w:cs="Times New Roman" w:hAnsi="Times New Roman"/>
          <w:b w:val="false"/>
          <w:bCs w:val="false"/>
          <w:sz w:val="24"/>
          <w:szCs w:val="24"/>
        </w:rPr>
        <w:t xml:space="preserve">(SPL) at One Mile Dam (OMD) </w:t>
      </w:r>
      <w:r>
        <w:rPr>
          <w:rFonts w:ascii="Times New Roman" w:cs="Times New Roman" w:hAnsi="Times New Roman"/>
          <w:b w:val="false"/>
          <w:bCs w:val="false"/>
          <w:sz w:val="24"/>
          <w:szCs w:val="24"/>
        </w:rPr>
        <w:t xml:space="preserve">granted in 1979 would become a public park. </w:t>
      </w:r>
    </w:p>
    <w:p>
      <w:pPr>
        <w:pStyle w:val="style0"/>
        <w:spacing w:after="0" w:before="0" w:line="100" w:lineRule="atLeast"/>
        <w:contextualSpacing w:val="false"/>
        <w:jc w:val="left"/>
      </w:pPr>
      <w:r>
        <w:rPr>
          <w:rFonts w:ascii="Times New Roman" w:cs="Times New Roman" w:hAnsi="Times New Roman"/>
          <w:b w:val="false"/>
          <w:bCs w:val="false"/>
          <w:sz w:val="24"/>
          <w:szCs w:val="24"/>
        </w:rPr>
        <w:t xml:space="preserve">According to the southern press, </w:t>
      </w:r>
      <w:r>
        <w:rPr>
          <w:rFonts w:ascii="Times New Roman" w:cs="Times New Roman" w:hAnsi="Times New Roman"/>
          <w:b w:val="false"/>
          <w:bCs w:val="false"/>
          <w:sz w:val="24"/>
          <w:szCs w:val="24"/>
        </w:rPr>
        <w:t>One Mile Dam Community leader, Ms Rosemary Timber, said the community had long been under threat as the central business district spread. Her father, David Timber, had fought to keep the land in Aboriginal hands until his death in 2016.</w:t>
      </w:r>
    </w:p>
    <w:p>
      <w:pPr>
        <w:pStyle w:val="style0"/>
        <w:spacing w:after="0" w:before="0" w:line="100" w:lineRule="atLeast"/>
        <w:contextualSpacing w:val="false"/>
        <w:jc w:val="left"/>
      </w:pPr>
      <w:r>
        <w:rPr>
          <w:rFonts w:ascii="Times New Roman" w:cs="Times New Roman" w:hAnsi="Times New Roman"/>
          <w:b w:val="false"/>
          <w:bCs w:val="false"/>
          <w:sz w:val="24"/>
          <w:szCs w:val="24"/>
        </w:rPr>
        <w:t xml:space="preserve">Back in 1973, I had assisted the people camped at the site to prepare a land claim which was heard by Mr Justice Ward, the Interim Land Commissioner. Commissioner </w:t>
      </w:r>
      <w:r>
        <w:rPr>
          <w:rFonts w:ascii="Times New Roman" w:cs="Times New Roman" w:hAnsi="Times New Roman"/>
          <w:b w:val="false"/>
          <w:bCs w:val="false"/>
          <w:sz w:val="24"/>
          <w:szCs w:val="24"/>
        </w:rPr>
        <w:t xml:space="preserve">Ward </w:t>
      </w:r>
      <w:r>
        <w:rPr>
          <w:rFonts w:ascii="Times New Roman" w:cs="Times New Roman" w:hAnsi="Times New Roman"/>
          <w:b w:val="false"/>
          <w:bCs w:val="false"/>
          <w:sz w:val="24"/>
          <w:szCs w:val="24"/>
        </w:rPr>
        <w:t xml:space="preserve">recommended the land be granted but his report was not tabled in parliament before the dismissal of the Whitlam government. However, in 1978 Minister Ian Viner approved the granting of land for an Aboriginal community </w:t>
      </w:r>
      <w:r>
        <w:rPr>
          <w:rFonts w:ascii="Times New Roman" w:cs="Times New Roman" w:hAnsi="Times New Roman"/>
          <w:b w:val="false"/>
          <w:bCs w:val="false"/>
          <w:sz w:val="24"/>
          <w:szCs w:val="24"/>
        </w:rPr>
        <w:t xml:space="preserve">as Ward had recommended. In turn, on 27 March 1979, </w:t>
      </w:r>
      <w:r>
        <w:rPr>
          <w:rFonts w:ascii="Times New Roman" w:cs="Times New Roman" w:hAnsi="Times New Roman"/>
          <w:b w:val="false"/>
          <w:bCs w:val="false"/>
          <w:sz w:val="24"/>
          <w:szCs w:val="24"/>
        </w:rPr>
        <w:t>M</w:t>
      </w:r>
      <w:r>
        <w:rPr>
          <w:rFonts w:ascii="Times New Roman" w:cs="Times New Roman" w:hAnsi="Times New Roman"/>
          <w:b w:val="false"/>
          <w:bCs w:val="false"/>
          <w:sz w:val="24"/>
          <w:szCs w:val="24"/>
        </w:rPr>
        <w:t xml:space="preserve">arshal </w:t>
      </w:r>
      <w:r>
        <w:rPr>
          <w:rFonts w:ascii="Times New Roman" w:cs="Times New Roman" w:hAnsi="Times New Roman"/>
          <w:b w:val="false"/>
          <w:bCs w:val="false"/>
          <w:sz w:val="24"/>
          <w:szCs w:val="24"/>
        </w:rPr>
        <w:t>P</w:t>
      </w:r>
      <w:r>
        <w:rPr>
          <w:rFonts w:ascii="Times New Roman" w:cs="Times New Roman" w:hAnsi="Times New Roman"/>
          <w:b w:val="false"/>
          <w:bCs w:val="false"/>
          <w:sz w:val="24"/>
          <w:szCs w:val="24"/>
        </w:rPr>
        <w:t xml:space="preserve">erron, Minister for Lands in the Northern Territory government, presented the SPL to </w:t>
      </w:r>
      <w:r>
        <w:rPr>
          <w:rFonts w:ascii="Times New Roman" w:cs="Times New Roman" w:hAnsi="Times New Roman"/>
          <w:b w:val="false"/>
          <w:bCs w:val="false"/>
          <w:sz w:val="24"/>
          <w:szCs w:val="24"/>
        </w:rPr>
        <w:t>M</w:t>
      </w:r>
      <w:r>
        <w:rPr>
          <w:rFonts w:ascii="Times New Roman" w:cs="Times New Roman" w:hAnsi="Times New Roman"/>
          <w:b w:val="false"/>
          <w:bCs w:val="false"/>
          <w:sz w:val="24"/>
          <w:szCs w:val="24"/>
        </w:rPr>
        <w:t>r Jackie Gordon, on behalf of the residents. Since then the lease has been held by the Aboriginal Development Foundation Inc. (ADF).</w:t>
      </w:r>
    </w:p>
    <w:p>
      <w:pPr>
        <w:pStyle w:val="style0"/>
        <w:spacing w:after="0" w:before="0" w:line="100" w:lineRule="atLeast"/>
        <w:contextualSpacing w:val="false"/>
        <w:jc w:val="left"/>
      </w:pPr>
      <w:r>
        <w:rPr>
          <w:rFonts w:ascii="Times New Roman" w:cs="Times New Roman" w:hAnsi="Times New Roman"/>
          <w:b w:val="false"/>
          <w:bCs w:val="false"/>
          <w:sz w:val="24"/>
          <w:szCs w:val="24"/>
        </w:rPr>
        <w:t>For at least the last 25 years, as the area around them has been developed, the residents have fought moves to evict them to make way for a public park. The ADF has also negotiated behind the people's backs to hand the SPL over to other groups. There was even a proposal to build a tourist hotel on the site, despite the residents' objections.</w:t>
      </w:r>
    </w:p>
    <w:p>
      <w:pPr>
        <w:pStyle w:val="style0"/>
        <w:spacing w:after="0" w:before="0" w:line="100" w:lineRule="atLeast"/>
        <w:contextualSpacing w:val="false"/>
        <w:jc w:val="left"/>
      </w:pPr>
      <w:r>
        <w:rPr>
          <w:rFonts w:ascii="Times New Roman" w:cs="Times New Roman" w:hAnsi="Times New Roman"/>
          <w:b w:val="false"/>
          <w:bCs w:val="false"/>
          <w:sz w:val="24"/>
          <w:szCs w:val="24"/>
        </w:rPr>
        <w:t>Now, as reported, secret negotiations are again being held.</w:t>
      </w:r>
    </w:p>
    <w:p>
      <w:pPr>
        <w:pStyle w:val="style0"/>
        <w:spacing w:after="0" w:before="0" w:line="100" w:lineRule="atLeast"/>
        <w:contextualSpacing w:val="false"/>
        <w:jc w:val="left"/>
      </w:pPr>
      <w:r>
        <w:rPr>
          <w:rFonts w:ascii="Times New Roman" w:cs="Times New Roman" w:hAnsi="Times New Roman"/>
          <w:b w:val="false"/>
          <w:bCs w:val="false"/>
          <w:sz w:val="24"/>
          <w:szCs w:val="24"/>
        </w:rPr>
        <w:t>Recently, t</w:t>
      </w:r>
      <w:r>
        <w:rPr>
          <w:rFonts w:ascii="Times New Roman" w:cs="Times New Roman" w:hAnsi="Times New Roman"/>
          <w:b w:val="false"/>
          <w:bCs w:val="false"/>
          <w:sz w:val="24"/>
          <w:szCs w:val="24"/>
        </w:rPr>
        <w:t xml:space="preserve">he residents of One Mile Dam have contacted me and asked me to write to you, thanking you for your </w:t>
      </w:r>
      <w:r>
        <w:rPr>
          <w:rFonts w:ascii="Times New Roman" w:cs="Times New Roman" w:hAnsi="Times New Roman"/>
          <w:b w:val="false"/>
          <w:bCs w:val="false"/>
          <w:sz w:val="24"/>
          <w:szCs w:val="24"/>
        </w:rPr>
        <w:t xml:space="preserve">stated </w:t>
      </w:r>
      <w:r>
        <w:rPr>
          <w:rFonts w:ascii="Times New Roman" w:cs="Times New Roman" w:hAnsi="Times New Roman"/>
          <w:b w:val="false"/>
          <w:bCs w:val="false"/>
          <w:sz w:val="24"/>
          <w:szCs w:val="24"/>
        </w:rPr>
        <w:t>support and outlining their present hopes and plans.</w:t>
      </w:r>
    </w:p>
    <w:p>
      <w:pPr>
        <w:pStyle w:val="style0"/>
        <w:spacing w:after="0" w:before="0" w:line="100" w:lineRule="atLeast"/>
        <w:contextualSpacing w:val="false"/>
        <w:jc w:val="left"/>
      </w:pPr>
      <w:r>
        <w:rPr>
          <w:rFonts w:ascii="Times New Roman" w:cs="Times New Roman" w:hAnsi="Times New Roman"/>
          <w:b w:val="false"/>
          <w:bCs w:val="false"/>
          <w:sz w:val="24"/>
          <w:szCs w:val="24"/>
        </w:rPr>
        <w:t xml:space="preserve">On 13 </w:t>
      </w:r>
      <w:r>
        <w:rPr>
          <w:rFonts w:ascii="Times New Roman" w:cs="Times New Roman" w:hAnsi="Times New Roman"/>
          <w:b w:val="false"/>
          <w:bCs w:val="false"/>
          <w:sz w:val="24"/>
          <w:szCs w:val="24"/>
        </w:rPr>
        <w:t>M</w:t>
      </w:r>
      <w:r>
        <w:rPr>
          <w:rFonts w:ascii="Times New Roman" w:cs="Times New Roman" w:hAnsi="Times New Roman"/>
          <w:b w:val="false"/>
          <w:bCs w:val="false"/>
          <w:sz w:val="24"/>
          <w:szCs w:val="24"/>
        </w:rPr>
        <w:t xml:space="preserve">arch this year the residents held a meeting with </w:t>
      </w:r>
      <w:r>
        <w:rPr>
          <w:rFonts w:ascii="Times New Roman" w:cs="Times New Roman" w:hAnsi="Times New Roman"/>
          <w:b w:val="false"/>
          <w:bCs w:val="false"/>
          <w:sz w:val="24"/>
          <w:szCs w:val="24"/>
        </w:rPr>
        <w:t xml:space="preserve">the ADF's </w:t>
      </w:r>
      <w:r>
        <w:rPr>
          <w:rFonts w:ascii="Times New Roman" w:cs="Times New Roman" w:hAnsi="Times New Roman"/>
          <w:b w:val="false"/>
          <w:bCs w:val="false"/>
          <w:sz w:val="24"/>
          <w:szCs w:val="24"/>
        </w:rPr>
        <w:t xml:space="preserve">Bernie Valadian, the holder of the SPL, and proposed that the lease be transferred to a residents' group. Apparently Mr Valadian, who has held the </w:t>
      </w:r>
      <w:r>
        <w:rPr>
          <w:rFonts w:ascii="Times New Roman" w:cs="Times New Roman" w:hAnsi="Times New Roman"/>
          <w:b w:val="false"/>
          <w:bCs w:val="false"/>
          <w:sz w:val="24"/>
          <w:szCs w:val="24"/>
        </w:rPr>
        <w:t xml:space="preserve">OMD </w:t>
      </w:r>
      <w:r>
        <w:rPr>
          <w:rFonts w:ascii="Times New Roman" w:cs="Times New Roman" w:hAnsi="Times New Roman"/>
          <w:b w:val="false"/>
          <w:bCs w:val="false"/>
          <w:sz w:val="24"/>
          <w:szCs w:val="24"/>
        </w:rPr>
        <w:t xml:space="preserve">lease since 1979, is agreeable to this proposal. The residents are also fortunate to have acquired the services of </w:t>
      </w:r>
      <w:r>
        <w:rPr>
          <w:rFonts w:ascii="Times New Roman" w:cs="Times New Roman" w:hAnsi="Times New Roman"/>
          <w:b w:val="false"/>
          <w:bCs w:val="false"/>
          <w:sz w:val="24"/>
          <w:szCs w:val="24"/>
        </w:rPr>
        <w:t>Clancy Dane</w:t>
      </w:r>
      <w:r>
        <w:rPr>
          <w:rFonts w:ascii="Times New Roman" w:cs="Times New Roman" w:hAnsi="Times New Roman"/>
          <w:b w:val="false"/>
          <w:bCs w:val="false"/>
          <w:sz w:val="24"/>
          <w:szCs w:val="24"/>
        </w:rPr>
        <w:t xml:space="preserve"> who will assist them to register their proposed association. Any such handover would require approval from the NT government. However, </w:t>
      </w:r>
      <w:r>
        <w:rPr>
          <w:rFonts w:ascii="Times New Roman" w:cs="Times New Roman" w:hAnsi="Times New Roman"/>
          <w:b w:val="false"/>
          <w:bCs w:val="false"/>
          <w:sz w:val="24"/>
          <w:szCs w:val="24"/>
        </w:rPr>
        <w:t>there are fears</w:t>
      </w:r>
      <w:r>
        <w:rPr>
          <w:rFonts w:ascii="Times New Roman" w:cs="Times New Roman" w:hAnsi="Times New Roman"/>
          <w:b w:val="false"/>
          <w:bCs w:val="false"/>
          <w:sz w:val="24"/>
          <w:szCs w:val="24"/>
        </w:rPr>
        <w:t xml:space="preserve"> the NT Government is in secret talks with the Larrakia Development Foundation who have commercial plans for the area.</w:t>
      </w:r>
    </w:p>
    <w:p>
      <w:pPr>
        <w:pStyle w:val="style0"/>
        <w:spacing w:after="0" w:before="0" w:line="100" w:lineRule="atLeast"/>
        <w:contextualSpacing w:val="false"/>
        <w:jc w:val="left"/>
      </w:pPr>
      <w:r>
        <w:rPr>
          <w:rFonts w:ascii="Times New Roman" w:cs="Times New Roman" w:hAnsi="Times New Roman"/>
          <w:b w:val="false"/>
          <w:bCs w:val="false"/>
          <w:sz w:val="24"/>
          <w:szCs w:val="24"/>
        </w:rPr>
        <w:t>The resident of One Mile Dam are strongly opposed to their community being traded like a game of monopoly and beg you to intervene in support of the lease being transferred to a residents' association, which the residents are now in the process of incorporating.</w:t>
      </w:r>
    </w:p>
    <w:p>
      <w:pPr>
        <w:pStyle w:val="style0"/>
        <w:spacing w:after="0" w:before="0" w:line="100" w:lineRule="atLeast"/>
        <w:contextualSpacing w:val="false"/>
        <w:jc w:val="left"/>
      </w:pPr>
      <w:r>
        <w:rPr>
          <w:rFonts w:ascii="Times New Roman" w:cs="Times New Roman" w:hAnsi="Times New Roman"/>
          <w:b w:val="false"/>
          <w:bCs w:val="false"/>
          <w:sz w:val="24"/>
          <w:szCs w:val="24"/>
        </w:rPr>
        <w:t xml:space="preserve">Rosemary Timber and her mother Mindy Timber would love to meet you and discuss their </w:t>
      </w:r>
      <w:r>
        <w:rPr>
          <w:rFonts w:ascii="Times New Roman" w:cs="Times New Roman" w:hAnsi="Times New Roman"/>
          <w:b w:val="false"/>
          <w:bCs w:val="false"/>
          <w:sz w:val="24"/>
          <w:szCs w:val="24"/>
        </w:rPr>
        <w:t>aspirations</w:t>
      </w:r>
      <w:r>
        <w:rPr>
          <w:rFonts w:ascii="Times New Roman" w:cs="Times New Roman" w:hAnsi="Times New Roman"/>
          <w:b w:val="false"/>
          <w:bCs w:val="false"/>
          <w:sz w:val="24"/>
          <w:szCs w:val="24"/>
        </w:rPr>
        <w:t xml:space="preserve">. You may contact them through: </w:t>
      </w:r>
    </w:p>
    <w:p>
      <w:pPr>
        <w:pStyle w:val="style0"/>
        <w:spacing w:after="0" w:before="0" w:line="100" w:lineRule="atLeast"/>
        <w:contextualSpacing w:val="false"/>
        <w:jc w:val="left"/>
      </w:pPr>
      <w:r>
        <w:rPr>
          <w:rFonts w:ascii="Times New Roman" w:cs="Times New Roman" w:hAnsi="Times New Roman"/>
          <w:b w:val="false"/>
          <w:bCs w:val="false"/>
          <w:sz w:val="24"/>
          <w:szCs w:val="24"/>
        </w:rPr>
        <w:t xml:space="preserve">Clancy Dane – </w:t>
      </w:r>
      <w:hyperlink r:id="rId3">
        <w:r>
          <w:rPr>
            <w:rStyle w:val="style16"/>
            <w:rFonts w:ascii="Times New Roman" w:cs="Times New Roman" w:hAnsi="Times New Roman"/>
            <w:b w:val="false"/>
            <w:bCs w:val="false"/>
            <w:sz w:val="24"/>
            <w:szCs w:val="24"/>
          </w:rPr>
          <w:t>cdane@levittrobinson.com</w:t>
        </w:r>
      </w:hyperlink>
    </w:p>
    <w:p>
      <w:pPr>
        <w:pStyle w:val="style0"/>
        <w:spacing w:after="0" w:before="0" w:line="100" w:lineRule="atLeast"/>
        <w:contextualSpacing w:val="false"/>
        <w:jc w:val="left"/>
      </w:pPr>
      <w:r>
        <w:rPr>
          <w:rFonts w:ascii="Times New Roman" w:cs="Times New Roman" w:hAnsi="Times New Roman"/>
          <w:b w:val="false"/>
          <w:bCs w:val="false"/>
          <w:sz w:val="24"/>
          <w:szCs w:val="24"/>
        </w:rPr>
        <w:t>Principal Solicitor – Darwin Branch, Levitt Robinson Solicitors, of Darlinghurst.</w:t>
      </w:r>
    </w:p>
    <w:p>
      <w:pPr>
        <w:pStyle w:val="style0"/>
        <w:spacing w:after="0" w:before="0" w:line="100" w:lineRule="atLeast"/>
        <w:contextualSpacing w:val="false"/>
        <w:jc w:val="left"/>
      </w:pPr>
      <w:r>
        <w:rPr>
          <w:rFonts w:ascii="Times New Roman" w:cs="Times New Roman" w:hAnsi="Times New Roman"/>
          <w:b w:val="false"/>
          <w:bCs w:val="false"/>
          <w:sz w:val="24"/>
          <w:szCs w:val="24"/>
        </w:rPr>
        <w:t xml:space="preserve">You can reply direct to Rosemary – </w:t>
      </w:r>
      <w:hyperlink r:id="rId4">
        <w:r>
          <w:rPr>
            <w:rStyle w:val="style16"/>
            <w:rFonts w:ascii="Times New Roman" w:cs="Times New Roman" w:hAnsi="Times New Roman"/>
            <w:b w:val="false"/>
            <w:bCs w:val="false"/>
            <w:sz w:val="24"/>
            <w:szCs w:val="24"/>
          </w:rPr>
          <w:t>rosemarytimber02@gmail.com</w:t>
        </w:r>
      </w:hyperlink>
      <w:r>
        <w:rPr>
          <w:rFonts w:ascii="Times New Roman" w:cs="Times New Roman" w:hAnsi="Times New Roman"/>
          <w:b w:val="false"/>
          <w:bCs w:val="false"/>
          <w:sz w:val="24"/>
          <w:szCs w:val="24"/>
        </w:rPr>
        <w:t xml:space="preserve"> or myself.</w:t>
      </w:r>
    </w:p>
    <w:p>
      <w:pPr>
        <w:pStyle w:val="style0"/>
        <w:spacing w:after="0" w:before="0" w:line="100" w:lineRule="atLeast"/>
        <w:contextualSpacing w:val="false"/>
        <w:jc w:val="left"/>
      </w:pPr>
      <w:r>
        <w:rPr>
          <w:rFonts w:ascii="Times New Roman" w:cs="Times New Roman" w:hAnsi="Times New Roman"/>
          <w:b w:val="false"/>
          <w:bCs w:val="false"/>
          <w:sz w:val="24"/>
          <w:szCs w:val="24"/>
        </w:rPr>
        <w:t>Yours sincerely</w:t>
      </w:r>
    </w:p>
    <w:p>
      <w:pPr>
        <w:pStyle w:val="style0"/>
        <w:spacing w:after="0" w:before="0" w:line="100" w:lineRule="atLeast"/>
        <w:contextualSpacing w:val="false"/>
        <w:jc w:val="left"/>
      </w:pPr>
      <w:r>
        <w:rPr>
          <w:rFonts w:ascii="Times New Roman" w:hAnsi="Times New Roman"/>
          <w:b w:val="false"/>
          <w:bCs w:val="false"/>
          <w:sz w:val="24"/>
          <w:szCs w:val="24"/>
        </w:rPr>
      </w:r>
    </w:p>
    <w:p>
      <w:pPr>
        <w:pStyle w:val="style0"/>
        <w:spacing w:after="0" w:before="0" w:line="100" w:lineRule="atLeast"/>
        <w:contextualSpacing w:val="false"/>
        <w:jc w:val="left"/>
      </w:pPr>
      <w:r>
        <w:rPr>
          <w:rFonts w:ascii="Times New Roman" w:cs="Times New Roman" w:hAnsi="Times New Roman"/>
          <w:b w:val="false"/>
          <w:bCs w:val="false"/>
          <w:sz w:val="24"/>
          <w:szCs w:val="24"/>
        </w:rPr>
        <w:t>Dr William B Day</w:t>
      </w:r>
    </w:p>
    <w:p>
      <w:pPr>
        <w:pStyle w:val="style0"/>
        <w:spacing w:after="0" w:before="0" w:line="100" w:lineRule="atLeast"/>
        <w:contextualSpacing w:val="false"/>
        <w:jc w:val="left"/>
      </w:pPr>
      <w:hyperlink r:id="rId5">
        <w:r>
          <w:rPr>
            <w:rStyle w:val="style16"/>
            <w:rFonts w:ascii="Times New Roman" w:cs="Times New Roman" w:hAnsi="Times New Roman"/>
            <w:b w:val="false"/>
            <w:bCs w:val="false"/>
            <w:sz w:val="24"/>
            <w:szCs w:val="24"/>
          </w:rPr>
          <w:t>williambday1986@gmail.com</w:t>
        </w:r>
      </w:hyperlink>
    </w:p>
    <w:p>
      <w:pPr>
        <w:pStyle w:val="style0"/>
        <w:spacing w:after="0" w:before="0" w:line="100" w:lineRule="atLeast"/>
        <w:contextualSpacing w:val="false"/>
        <w:jc w:val="left"/>
      </w:pPr>
      <w:hyperlink r:id="rId6">
        <w:r>
          <w:rPr>
            <w:rStyle w:val="style16"/>
            <w:rFonts w:ascii="Times New Roman" w:cs="Times New Roman" w:hAnsi="Times New Roman"/>
            <w:b w:val="false"/>
            <w:bCs w:val="false"/>
            <w:sz w:val="24"/>
            <w:szCs w:val="24"/>
          </w:rPr>
          <w:t>www.drbilldayanthropologist.com</w:t>
        </w:r>
      </w:hyperlink>
    </w:p>
    <w:sectPr>
      <w:headerReference r:id="rId7" w:type="default"/>
      <w:footerReference r:id="rId8" w:type="default"/>
      <w:type w:val="nextPage"/>
      <w:pgSz w:h="16838" w:w="11906"/>
      <w:pgMar w:bottom="1440" w:footer="708" w:gutter="0" w:header="708" w:left="1440" w:right="1440" w:top="1440"/>
      <w:pgNumType w:fmt="decimal"/>
      <w:formProt w:val="false"/>
      <w:textDirection w:val="lrTb"/>
      <w:docGrid w:charSpace="4096" w:linePitch="36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center"/>
    </w:pPr>
    <w:r>
      <w:rPr/>
      <w:fldChar w:fldCharType="begin"/>
    </w:r>
    <w:r>
      <w:instrText> PAGE </w:instrText>
    </w:r>
    <w:r>
      <w:fldChar w:fldCharType="separate"/>
    </w:r>
    <w:r>
      <w:t>3</w:t>
    </w:r>
    <w:r>
      <w:fldChar w:fldCharType="end"/>
    </w:r>
  </w:p>
  <w:p>
    <w:pPr>
      <w:pStyle w:val="style25"/>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pPr>
    <w:r>
      <w:rPr/>
    </w:r>
  </w:p>
</w:hd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style w:styleId="style0" w:type="paragraph">
    <w:name w:val="Normal"/>
    <w:next w:val="style0"/>
    <w:pPr>
      <w:widowControl/>
      <w:tabs/>
      <w:suppressAutoHyphens w:val="true"/>
      <w:spacing w:after="160" w:before="0" w:line="256" w:lineRule="auto"/>
      <w:contextualSpacing w:val="false"/>
    </w:pPr>
    <w:rPr>
      <w:rFonts w:ascii="Calibri" w:cs="Calibri" w:eastAsia="SimSun" w:hAnsi="Calibri"/>
      <w:color w:val="auto"/>
      <w:sz w:val="22"/>
      <w:szCs w:val="22"/>
      <w:lang w:bidi="ar-SA" w:eastAsia="en-US" w:val="en-AU"/>
    </w:rPr>
  </w:style>
  <w:style w:styleId="style15" w:type="character">
    <w:name w:val="Default Paragraph Font"/>
    <w:next w:val="style15"/>
    <w:rPr/>
  </w:style>
  <w:style w:styleId="style16" w:type="character">
    <w:name w:val="Internet Link"/>
    <w:basedOn w:val="style15"/>
    <w:next w:val="style16"/>
    <w:rPr>
      <w:color w:val="0563C1"/>
      <w:u w:val="single"/>
      <w:lang w:bidi="en-US" w:eastAsia="en-US" w:val="en-US"/>
    </w:rPr>
  </w:style>
  <w:style w:styleId="style17" w:type="character">
    <w:name w:val="Header Char"/>
    <w:basedOn w:val="style15"/>
    <w:next w:val="style17"/>
    <w:rPr/>
  </w:style>
  <w:style w:styleId="style18" w:type="character">
    <w:name w:val="Footer Char"/>
    <w:basedOn w:val="style15"/>
    <w:next w:val="style18"/>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cs="Mangal"/>
    </w:rPr>
  </w:style>
  <w:style w:styleId="style22" w:type="paragraph">
    <w:name w:val="Caption"/>
    <w:basedOn w:val="style0"/>
    <w:next w:val="style22"/>
    <w:pPr>
      <w:suppressLineNumbers/>
      <w:spacing w:after="120" w:before="120"/>
      <w:contextualSpacing w:val="false"/>
    </w:pPr>
    <w:rPr>
      <w:rFonts w:cs="Mangal"/>
      <w:i/>
      <w:iCs/>
      <w:sz w:val="24"/>
      <w:szCs w:val="24"/>
    </w:rPr>
  </w:style>
  <w:style w:styleId="style23" w:type="paragraph">
    <w:name w:val="Index"/>
    <w:basedOn w:val="style0"/>
    <w:next w:val="style23"/>
    <w:pPr>
      <w:suppressLineNumbers/>
    </w:pPr>
    <w:rPr>
      <w:rFonts w:cs="Mangal"/>
    </w:rPr>
  </w:style>
  <w:style w:styleId="style24" w:type="paragraph">
    <w:name w:val="Header"/>
    <w:basedOn w:val="style0"/>
    <w:next w:val="style24"/>
    <w:pPr>
      <w:suppressLineNumbers/>
      <w:tabs>
        <w:tab w:leader="none" w:pos="4513" w:val="center"/>
        <w:tab w:leader="none" w:pos="9026" w:val="right"/>
      </w:tabs>
      <w:spacing w:after="0" w:before="0" w:line="100" w:lineRule="atLeast"/>
      <w:contextualSpacing w:val="false"/>
    </w:pPr>
    <w:rPr/>
  </w:style>
  <w:style w:styleId="style25" w:type="paragraph">
    <w:name w:val="Footer"/>
    <w:basedOn w:val="style0"/>
    <w:next w:val="style25"/>
    <w:pPr>
      <w:suppressLineNumbers/>
      <w:tabs>
        <w:tab w:leader="none" w:pos="4513" w:val="center"/>
        <w:tab w:leader="none" w:pos="9026"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smh.com.au/national/one-mile-dam-inside-the-aboriginal-community-fighting-to-survive-20200207-h1lnro.html" TargetMode="External"/><Relationship Id="rId3" Type="http://schemas.openxmlformats.org/officeDocument/2006/relationships/hyperlink" Target="mailto:cdane@levittrobinson.com" TargetMode="External"/><Relationship Id="rId4" Type="http://schemas.openxmlformats.org/officeDocument/2006/relationships/hyperlink" Target="mailto:rosemarytimber02@gmail.com" TargetMode="External"/><Relationship Id="rId5" Type="http://schemas.openxmlformats.org/officeDocument/2006/relationships/hyperlink" Target="mailto:williambday1986@gmail.com" TargetMode="External"/><Relationship Id="rId6" Type="http://schemas.openxmlformats.org/officeDocument/2006/relationships/hyperlink" Target="http://www.drbilldayanthropologist.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9</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2020-02-27T06:45:00.00Z</dcterms:created>
  <dc:creator>patron</dc:creator>
  <cp:lastModifiedBy>patron</cp:lastModifiedBy>
  <dcterms:modified xsi:type="dcterms:W3CDTF">2020-02-27T08:57:00.00Z</dcterms:modified>
  <cp:revision>8</cp:revision>
</cp:coreProperties>
</file>